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950C" w14:textId="0A509C1C" w:rsidR="0052216F" w:rsidRPr="00D9001D" w:rsidRDefault="00723BDC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November </w:t>
      </w:r>
      <w:r w:rsidR="000736EE" w:rsidRPr="00D9001D">
        <w:rPr>
          <w:rFonts w:ascii="Times New Roman" w:hAnsi="Times New Roman" w:cs="Times New Roman"/>
        </w:rPr>
        <w:t>18</w:t>
      </w:r>
      <w:r w:rsidRPr="00D9001D">
        <w:rPr>
          <w:rFonts w:ascii="Times New Roman" w:hAnsi="Times New Roman" w:cs="Times New Roman"/>
        </w:rPr>
        <w:t>, 202</w:t>
      </w:r>
      <w:r w:rsidR="002E19D8">
        <w:rPr>
          <w:rFonts w:ascii="Times New Roman" w:hAnsi="Times New Roman" w:cs="Times New Roman"/>
        </w:rPr>
        <w:t>5</w:t>
      </w:r>
    </w:p>
    <w:p w14:paraId="2C25C062" w14:textId="77777777" w:rsidR="00723BDC" w:rsidRPr="00D9001D" w:rsidRDefault="00723BDC" w:rsidP="00246C9A">
      <w:pPr>
        <w:pStyle w:val="NoSpacing"/>
        <w:rPr>
          <w:rFonts w:ascii="Times New Roman" w:hAnsi="Times New Roman" w:cs="Times New Roman"/>
        </w:rPr>
      </w:pPr>
    </w:p>
    <w:p w14:paraId="3F522CF8" w14:textId="77777777" w:rsidR="00A167EB" w:rsidRPr="00D9001D" w:rsidRDefault="00A167EB" w:rsidP="00246C9A">
      <w:pPr>
        <w:pStyle w:val="NoSpacing"/>
        <w:rPr>
          <w:rFonts w:ascii="Times New Roman" w:hAnsi="Times New Roman" w:cs="Times New Roman"/>
        </w:rPr>
      </w:pPr>
    </w:p>
    <w:p w14:paraId="4E93F6DE" w14:textId="77777777" w:rsidR="009F73A1" w:rsidRPr="00D9001D" w:rsidRDefault="009F73A1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Town of Middleton</w:t>
      </w:r>
    </w:p>
    <w:p w14:paraId="1D727526" w14:textId="77777777" w:rsidR="00723BDC" w:rsidRPr="00D9001D" w:rsidRDefault="00723BDC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Select Board</w:t>
      </w:r>
    </w:p>
    <w:p w14:paraId="4B04E5C1" w14:textId="77777777" w:rsidR="009F73A1" w:rsidRPr="00D9001D" w:rsidRDefault="009F73A1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48 South Main Street</w:t>
      </w:r>
    </w:p>
    <w:p w14:paraId="15EF0ABC" w14:textId="77777777" w:rsidR="009F73A1" w:rsidRPr="00D9001D" w:rsidRDefault="009F73A1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Middleton, MA 01949</w:t>
      </w:r>
    </w:p>
    <w:p w14:paraId="0E7B9E2C" w14:textId="77777777" w:rsidR="00246C9A" w:rsidRPr="00D9001D" w:rsidRDefault="00246C9A" w:rsidP="00246C9A">
      <w:pPr>
        <w:pStyle w:val="NoSpacing"/>
        <w:rPr>
          <w:rFonts w:ascii="Times New Roman" w:hAnsi="Times New Roman" w:cs="Times New Roman"/>
        </w:rPr>
      </w:pPr>
    </w:p>
    <w:p w14:paraId="376FC996" w14:textId="10FDE422" w:rsidR="00B65DBC" w:rsidRPr="00D9001D" w:rsidRDefault="009F73A1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Re: </w:t>
      </w:r>
      <w:r w:rsidR="00723BDC" w:rsidRPr="00D9001D">
        <w:rPr>
          <w:rFonts w:ascii="Times New Roman" w:hAnsi="Times New Roman" w:cs="Times New Roman"/>
        </w:rPr>
        <w:t>FY 202</w:t>
      </w:r>
      <w:r w:rsidR="000736EE" w:rsidRPr="00D9001D">
        <w:rPr>
          <w:rFonts w:ascii="Times New Roman" w:hAnsi="Times New Roman" w:cs="Times New Roman"/>
        </w:rPr>
        <w:t>6</w:t>
      </w:r>
      <w:r w:rsidR="00A81EE1" w:rsidRPr="00D9001D">
        <w:rPr>
          <w:rFonts w:ascii="Times New Roman" w:hAnsi="Times New Roman" w:cs="Times New Roman"/>
        </w:rPr>
        <w:t xml:space="preserve"> </w:t>
      </w:r>
      <w:r w:rsidR="001A1450" w:rsidRPr="00D9001D">
        <w:rPr>
          <w:rFonts w:ascii="Times New Roman" w:hAnsi="Times New Roman" w:cs="Times New Roman"/>
        </w:rPr>
        <w:t xml:space="preserve">Property Tax </w:t>
      </w:r>
      <w:r w:rsidR="00A81EE1" w:rsidRPr="00D9001D">
        <w:rPr>
          <w:rFonts w:ascii="Times New Roman" w:hAnsi="Times New Roman" w:cs="Times New Roman"/>
        </w:rPr>
        <w:t xml:space="preserve">Classification Hearing and Departmental Report for the </w:t>
      </w:r>
      <w:r w:rsidR="00723BDC" w:rsidRPr="00D9001D">
        <w:rPr>
          <w:rFonts w:ascii="Times New Roman" w:hAnsi="Times New Roman" w:cs="Times New Roman"/>
        </w:rPr>
        <w:t>Select Board</w:t>
      </w:r>
    </w:p>
    <w:p w14:paraId="569563E5" w14:textId="77777777" w:rsidR="00246C9A" w:rsidRPr="00D9001D" w:rsidRDefault="00246C9A" w:rsidP="00246C9A">
      <w:pPr>
        <w:pStyle w:val="NoSpacing"/>
        <w:rPr>
          <w:rFonts w:ascii="Times New Roman" w:hAnsi="Times New Roman" w:cs="Times New Roman"/>
        </w:rPr>
      </w:pPr>
    </w:p>
    <w:p w14:paraId="3C263151" w14:textId="77777777" w:rsidR="00A81EE1" w:rsidRPr="00D9001D" w:rsidRDefault="00723BDC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Dear Select Board Members</w:t>
      </w:r>
      <w:r w:rsidR="00663866" w:rsidRPr="00D9001D">
        <w:rPr>
          <w:rFonts w:ascii="Times New Roman" w:hAnsi="Times New Roman" w:cs="Times New Roman"/>
        </w:rPr>
        <w:t>:</w:t>
      </w:r>
    </w:p>
    <w:p w14:paraId="203EC433" w14:textId="77777777" w:rsidR="00246C9A" w:rsidRPr="00D9001D" w:rsidRDefault="00246C9A" w:rsidP="00246C9A">
      <w:pPr>
        <w:pStyle w:val="NoSpacing"/>
        <w:rPr>
          <w:rFonts w:ascii="Times New Roman" w:hAnsi="Times New Roman" w:cs="Times New Roman"/>
        </w:rPr>
      </w:pPr>
    </w:p>
    <w:p w14:paraId="22F98EDA" w14:textId="7C319A00" w:rsidR="00BA094E" w:rsidRPr="00D9001D" w:rsidRDefault="005B022F" w:rsidP="00AA3B7D">
      <w:pPr>
        <w:pStyle w:val="NoSpacing"/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The Assessors are pleased to submit </w:t>
      </w:r>
      <w:r w:rsidR="00A81EE1" w:rsidRPr="00D9001D">
        <w:rPr>
          <w:rFonts w:ascii="Times New Roman" w:hAnsi="Times New Roman" w:cs="Times New Roman"/>
        </w:rPr>
        <w:t xml:space="preserve">documentation for the </w:t>
      </w:r>
      <w:r w:rsidR="001A1450" w:rsidRPr="00D9001D">
        <w:rPr>
          <w:rFonts w:ascii="Times New Roman" w:hAnsi="Times New Roman" w:cs="Times New Roman"/>
        </w:rPr>
        <w:t xml:space="preserve">Property Tax Classification </w:t>
      </w:r>
      <w:r w:rsidR="004B76C5" w:rsidRPr="00D9001D">
        <w:rPr>
          <w:rFonts w:ascii="Times New Roman" w:hAnsi="Times New Roman" w:cs="Times New Roman"/>
        </w:rPr>
        <w:t>Hearing for FY 202</w:t>
      </w:r>
      <w:r w:rsidR="000736EE" w:rsidRPr="00D9001D">
        <w:rPr>
          <w:rFonts w:ascii="Times New Roman" w:hAnsi="Times New Roman" w:cs="Times New Roman"/>
        </w:rPr>
        <w:t>6</w:t>
      </w:r>
      <w:r w:rsidR="001A1450" w:rsidRPr="00D9001D">
        <w:rPr>
          <w:rFonts w:ascii="Times New Roman" w:hAnsi="Times New Roman" w:cs="Times New Roman"/>
        </w:rPr>
        <w:t>.</w:t>
      </w:r>
      <w:r w:rsidR="00A81EE1" w:rsidRPr="00D9001D">
        <w:rPr>
          <w:rFonts w:ascii="Times New Roman" w:hAnsi="Times New Roman" w:cs="Times New Roman"/>
        </w:rPr>
        <w:t xml:space="preserve"> The Selectmen must vote annually on these questions in order to comple</w:t>
      </w:r>
      <w:r w:rsidR="009F73A1" w:rsidRPr="00D9001D">
        <w:rPr>
          <w:rFonts w:ascii="Times New Roman" w:hAnsi="Times New Roman" w:cs="Times New Roman"/>
        </w:rPr>
        <w:t>te the tax rate setting process.</w:t>
      </w:r>
      <w:r w:rsidR="008249CB" w:rsidRPr="00D9001D">
        <w:rPr>
          <w:rFonts w:ascii="Times New Roman" w:hAnsi="Times New Roman" w:cs="Times New Roman"/>
        </w:rPr>
        <w:t xml:space="preserve"> I have also included my annual statistical report.</w:t>
      </w:r>
    </w:p>
    <w:p w14:paraId="5AEA0F1F" w14:textId="77777777" w:rsidR="00246C9A" w:rsidRPr="00D9001D" w:rsidRDefault="00246C9A" w:rsidP="00246C9A">
      <w:pPr>
        <w:pStyle w:val="NoSpacing"/>
        <w:rPr>
          <w:rFonts w:ascii="Times New Roman" w:hAnsi="Times New Roman" w:cs="Times New Roman"/>
        </w:rPr>
      </w:pPr>
    </w:p>
    <w:p w14:paraId="6052EE81" w14:textId="77777777" w:rsidR="009F73A1" w:rsidRPr="00D9001D" w:rsidRDefault="009F73A1" w:rsidP="009F73A1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I would now like</w:t>
      </w:r>
      <w:r w:rsidR="00D6492A" w:rsidRPr="00D9001D">
        <w:rPr>
          <w:rFonts w:ascii="Times New Roman" w:hAnsi="Times New Roman" w:cs="Times New Roman"/>
        </w:rPr>
        <w:t xml:space="preserve"> the opportunity</w:t>
      </w:r>
      <w:r w:rsidRPr="00D9001D">
        <w:rPr>
          <w:rFonts w:ascii="Times New Roman" w:hAnsi="Times New Roman" w:cs="Times New Roman"/>
        </w:rPr>
        <w:t xml:space="preserve"> to update the Board</w:t>
      </w:r>
      <w:r w:rsidR="008249CB" w:rsidRPr="00D9001D">
        <w:rPr>
          <w:rFonts w:ascii="Times New Roman" w:hAnsi="Times New Roman" w:cs="Times New Roman"/>
        </w:rPr>
        <w:t xml:space="preserve"> of Selectmen</w:t>
      </w:r>
      <w:r w:rsidRPr="00D9001D">
        <w:rPr>
          <w:rFonts w:ascii="Times New Roman" w:hAnsi="Times New Roman" w:cs="Times New Roman"/>
        </w:rPr>
        <w:t xml:space="preserve"> on the Assessors department:</w:t>
      </w:r>
    </w:p>
    <w:p w14:paraId="6894A753" w14:textId="3F604E3C" w:rsidR="005B022F" w:rsidRPr="00D9001D" w:rsidRDefault="00A81EE1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This</w:t>
      </w:r>
      <w:r w:rsidR="003B155E" w:rsidRPr="00D9001D">
        <w:rPr>
          <w:rFonts w:ascii="Times New Roman" w:hAnsi="Times New Roman" w:cs="Times New Roman"/>
        </w:rPr>
        <w:t xml:space="preserve"> fiscal year</w:t>
      </w:r>
      <w:r w:rsidRPr="00D9001D">
        <w:rPr>
          <w:rFonts w:ascii="Times New Roman" w:hAnsi="Times New Roman" w:cs="Times New Roman"/>
        </w:rPr>
        <w:t xml:space="preserve"> was a</w:t>
      </w:r>
      <w:r w:rsidR="00243AE7" w:rsidRPr="00D9001D">
        <w:rPr>
          <w:rFonts w:ascii="Times New Roman" w:hAnsi="Times New Roman" w:cs="Times New Roman"/>
        </w:rPr>
        <w:t>n</w:t>
      </w:r>
      <w:r w:rsidRPr="00D9001D">
        <w:rPr>
          <w:rFonts w:ascii="Times New Roman" w:hAnsi="Times New Roman" w:cs="Times New Roman"/>
        </w:rPr>
        <w:t xml:space="preserve"> </w:t>
      </w:r>
      <w:r w:rsidR="00243AE7" w:rsidRPr="00D9001D">
        <w:rPr>
          <w:rFonts w:ascii="Times New Roman" w:hAnsi="Times New Roman" w:cs="Times New Roman"/>
        </w:rPr>
        <w:t>Interim Adjustment</w:t>
      </w:r>
      <w:r w:rsidR="003B155E" w:rsidRPr="00D9001D">
        <w:rPr>
          <w:rFonts w:ascii="Times New Roman" w:hAnsi="Times New Roman" w:cs="Times New Roman"/>
        </w:rPr>
        <w:t xml:space="preserve"> of values</w:t>
      </w:r>
      <w:r w:rsidRPr="00D9001D">
        <w:rPr>
          <w:rFonts w:ascii="Times New Roman" w:hAnsi="Times New Roman" w:cs="Times New Roman"/>
        </w:rPr>
        <w:t xml:space="preserve"> </w:t>
      </w:r>
      <w:r w:rsidR="00D01B5F" w:rsidRPr="00D9001D">
        <w:rPr>
          <w:rFonts w:ascii="Times New Roman" w:hAnsi="Times New Roman" w:cs="Times New Roman"/>
        </w:rPr>
        <w:t xml:space="preserve">for Middleton. </w:t>
      </w:r>
      <w:r w:rsidR="00633EC9" w:rsidRPr="00D9001D">
        <w:rPr>
          <w:rFonts w:ascii="Times New Roman" w:hAnsi="Times New Roman" w:cs="Times New Roman"/>
        </w:rPr>
        <w:t>Sales and other market data from</w:t>
      </w:r>
      <w:r w:rsidR="00EE2C71" w:rsidRPr="00D9001D">
        <w:rPr>
          <w:rFonts w:ascii="Times New Roman" w:hAnsi="Times New Roman" w:cs="Times New Roman"/>
        </w:rPr>
        <w:t xml:space="preserve"> calendar </w:t>
      </w:r>
      <w:r w:rsidR="00723BDC" w:rsidRPr="00D9001D">
        <w:rPr>
          <w:rFonts w:ascii="Times New Roman" w:hAnsi="Times New Roman" w:cs="Times New Roman"/>
        </w:rPr>
        <w:t>202</w:t>
      </w:r>
      <w:r w:rsidR="000736EE" w:rsidRPr="00D9001D">
        <w:rPr>
          <w:rFonts w:ascii="Times New Roman" w:hAnsi="Times New Roman" w:cs="Times New Roman"/>
        </w:rPr>
        <w:t>4</w:t>
      </w:r>
      <w:r w:rsidR="00723BDC" w:rsidRPr="00D9001D">
        <w:rPr>
          <w:rFonts w:ascii="Times New Roman" w:hAnsi="Times New Roman" w:cs="Times New Roman"/>
        </w:rPr>
        <w:t xml:space="preserve"> were</w:t>
      </w:r>
      <w:r w:rsidR="00633EC9" w:rsidRPr="00D9001D">
        <w:rPr>
          <w:rFonts w:ascii="Times New Roman" w:hAnsi="Times New Roman" w:cs="Times New Roman"/>
        </w:rPr>
        <w:t xml:space="preserve"> </w:t>
      </w:r>
      <w:r w:rsidR="001E2AE6" w:rsidRPr="00D9001D">
        <w:rPr>
          <w:rFonts w:ascii="Times New Roman" w:hAnsi="Times New Roman" w:cs="Times New Roman"/>
        </w:rPr>
        <w:t>utilized</w:t>
      </w:r>
      <w:r w:rsidR="00633EC9" w:rsidRPr="00D9001D">
        <w:rPr>
          <w:rFonts w:ascii="Times New Roman" w:hAnsi="Times New Roman" w:cs="Times New Roman"/>
        </w:rPr>
        <w:t xml:space="preserve"> to determine values.</w:t>
      </w:r>
      <w:r w:rsidR="00EE2C71" w:rsidRPr="00D9001D">
        <w:rPr>
          <w:rFonts w:ascii="Times New Roman" w:hAnsi="Times New Roman" w:cs="Times New Roman"/>
        </w:rPr>
        <w:t xml:space="preserve"> Our current overall asses</w:t>
      </w:r>
      <w:r w:rsidR="00D6492A" w:rsidRPr="00D9001D">
        <w:rPr>
          <w:rFonts w:ascii="Times New Roman" w:hAnsi="Times New Roman" w:cs="Times New Roman"/>
        </w:rPr>
        <w:t>sment to sale medi</w:t>
      </w:r>
      <w:r w:rsidR="004B76C5" w:rsidRPr="00D9001D">
        <w:rPr>
          <w:rFonts w:ascii="Times New Roman" w:hAnsi="Times New Roman" w:cs="Times New Roman"/>
        </w:rPr>
        <w:t xml:space="preserve">an ratio is </w:t>
      </w:r>
      <w:r w:rsidR="00723BDC" w:rsidRPr="00D9001D">
        <w:rPr>
          <w:rFonts w:ascii="Times New Roman" w:hAnsi="Times New Roman" w:cs="Times New Roman"/>
          <w:b/>
        </w:rPr>
        <w:t>9</w:t>
      </w:r>
      <w:r w:rsidR="007C7B1A" w:rsidRPr="00D9001D">
        <w:rPr>
          <w:rFonts w:ascii="Times New Roman" w:hAnsi="Times New Roman" w:cs="Times New Roman"/>
          <w:b/>
        </w:rPr>
        <w:t>6.</w:t>
      </w:r>
      <w:r w:rsidR="000736EE" w:rsidRPr="00D9001D">
        <w:rPr>
          <w:rFonts w:ascii="Times New Roman" w:hAnsi="Times New Roman" w:cs="Times New Roman"/>
          <w:b/>
        </w:rPr>
        <w:t>4</w:t>
      </w:r>
      <w:r w:rsidR="00D6492A" w:rsidRPr="00D9001D">
        <w:rPr>
          <w:rFonts w:ascii="Times New Roman" w:hAnsi="Times New Roman" w:cs="Times New Roman"/>
          <w:b/>
        </w:rPr>
        <w:t>%</w:t>
      </w:r>
      <w:r w:rsidR="00D6492A" w:rsidRPr="00D9001D">
        <w:rPr>
          <w:rFonts w:ascii="Times New Roman" w:hAnsi="Times New Roman" w:cs="Times New Roman"/>
        </w:rPr>
        <w:t xml:space="preserve"> for </w:t>
      </w:r>
      <w:r w:rsidR="00F7492E" w:rsidRPr="00D9001D">
        <w:rPr>
          <w:rFonts w:ascii="Times New Roman" w:hAnsi="Times New Roman" w:cs="Times New Roman"/>
        </w:rPr>
        <w:t>single-family</w:t>
      </w:r>
      <w:r w:rsidR="00D6492A" w:rsidRPr="00D9001D">
        <w:rPr>
          <w:rFonts w:ascii="Times New Roman" w:hAnsi="Times New Roman" w:cs="Times New Roman"/>
        </w:rPr>
        <w:t xml:space="preserve"> properties and </w:t>
      </w:r>
      <w:r w:rsidR="004B76C5" w:rsidRPr="00D9001D">
        <w:rPr>
          <w:rFonts w:ascii="Times New Roman" w:hAnsi="Times New Roman" w:cs="Times New Roman"/>
          <w:b/>
        </w:rPr>
        <w:t>9</w:t>
      </w:r>
      <w:r w:rsidR="000736EE" w:rsidRPr="00D9001D">
        <w:rPr>
          <w:rFonts w:ascii="Times New Roman" w:hAnsi="Times New Roman" w:cs="Times New Roman"/>
          <w:b/>
        </w:rPr>
        <w:t>5</w:t>
      </w:r>
      <w:r w:rsidR="00723BDC" w:rsidRPr="00D9001D">
        <w:rPr>
          <w:rFonts w:ascii="Times New Roman" w:hAnsi="Times New Roman" w:cs="Times New Roman"/>
          <w:b/>
        </w:rPr>
        <w:t>.</w:t>
      </w:r>
      <w:r w:rsidR="007C7B1A" w:rsidRPr="00D9001D">
        <w:rPr>
          <w:rFonts w:ascii="Times New Roman" w:hAnsi="Times New Roman" w:cs="Times New Roman"/>
          <w:b/>
        </w:rPr>
        <w:t>0</w:t>
      </w:r>
      <w:r w:rsidR="00D6492A" w:rsidRPr="00D9001D">
        <w:rPr>
          <w:rFonts w:ascii="Times New Roman" w:hAnsi="Times New Roman" w:cs="Times New Roman"/>
          <w:b/>
        </w:rPr>
        <w:t>%</w:t>
      </w:r>
      <w:r w:rsidR="00D6492A" w:rsidRPr="00D9001D">
        <w:rPr>
          <w:rFonts w:ascii="Times New Roman" w:hAnsi="Times New Roman" w:cs="Times New Roman"/>
        </w:rPr>
        <w:t xml:space="preserve"> for condominiums. All the statistics meet the requirements of the Bureau of Local Assessment.</w:t>
      </w:r>
    </w:p>
    <w:p w14:paraId="223C8647" w14:textId="7504CA1C" w:rsidR="000736EE" w:rsidRPr="00D9001D" w:rsidRDefault="00A167EB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The average </w:t>
      </w:r>
      <w:r w:rsidR="000316A0" w:rsidRPr="00D9001D">
        <w:rPr>
          <w:rFonts w:ascii="Times New Roman" w:hAnsi="Times New Roman" w:cs="Times New Roman"/>
        </w:rPr>
        <w:t>single-family</w:t>
      </w:r>
      <w:r w:rsidRPr="00D9001D">
        <w:rPr>
          <w:rFonts w:ascii="Times New Roman" w:hAnsi="Times New Roman" w:cs="Times New Roman"/>
        </w:rPr>
        <w:t xml:space="preserve"> value increase was </w:t>
      </w:r>
      <w:r w:rsidR="000736EE" w:rsidRPr="00D9001D">
        <w:rPr>
          <w:rFonts w:ascii="Times New Roman" w:hAnsi="Times New Roman" w:cs="Times New Roman"/>
          <w:b/>
          <w:bCs/>
        </w:rPr>
        <w:t>.78</w:t>
      </w:r>
      <w:r w:rsidR="007C7B1A" w:rsidRPr="00D9001D">
        <w:rPr>
          <w:rFonts w:ascii="Times New Roman" w:hAnsi="Times New Roman" w:cs="Times New Roman"/>
          <w:b/>
          <w:bCs/>
        </w:rPr>
        <w:t xml:space="preserve"> </w:t>
      </w:r>
      <w:r w:rsidRPr="00D9001D">
        <w:rPr>
          <w:rFonts w:ascii="Times New Roman" w:hAnsi="Times New Roman" w:cs="Times New Roman"/>
          <w:b/>
          <w:bCs/>
        </w:rPr>
        <w:t>%.</w:t>
      </w:r>
      <w:r w:rsidRPr="00D9001D">
        <w:rPr>
          <w:rFonts w:ascii="Times New Roman" w:hAnsi="Times New Roman" w:cs="Times New Roman"/>
        </w:rPr>
        <w:t xml:space="preserve"> This </w:t>
      </w:r>
      <w:r w:rsidR="007C7B1A" w:rsidRPr="00D9001D">
        <w:rPr>
          <w:rFonts w:ascii="Times New Roman" w:hAnsi="Times New Roman" w:cs="Times New Roman"/>
        </w:rPr>
        <w:t xml:space="preserve">is </w:t>
      </w:r>
      <w:r w:rsidR="000736EE" w:rsidRPr="00D9001D">
        <w:rPr>
          <w:rFonts w:ascii="Times New Roman" w:hAnsi="Times New Roman" w:cs="Times New Roman"/>
        </w:rPr>
        <w:t>the lowest increase in many years</w:t>
      </w:r>
      <w:r w:rsidRPr="00D9001D">
        <w:rPr>
          <w:rFonts w:ascii="Times New Roman" w:hAnsi="Times New Roman" w:cs="Times New Roman"/>
        </w:rPr>
        <w:t>.</w:t>
      </w:r>
      <w:r w:rsidR="000736EE" w:rsidRPr="00D9001D">
        <w:rPr>
          <w:rFonts w:ascii="Times New Roman" w:hAnsi="Times New Roman" w:cs="Times New Roman"/>
        </w:rPr>
        <w:t xml:space="preserve"> </w:t>
      </w:r>
      <w:r w:rsidR="00715169" w:rsidRPr="00D9001D">
        <w:rPr>
          <w:rFonts w:ascii="Times New Roman" w:hAnsi="Times New Roman" w:cs="Times New Roman"/>
        </w:rPr>
        <w:t xml:space="preserve">The average </w:t>
      </w:r>
      <w:r w:rsidR="00F7492E" w:rsidRPr="00D9001D">
        <w:rPr>
          <w:rFonts w:ascii="Times New Roman" w:hAnsi="Times New Roman" w:cs="Times New Roman"/>
        </w:rPr>
        <w:t>single-family</w:t>
      </w:r>
      <w:r w:rsidR="00AD7771" w:rsidRPr="00D9001D">
        <w:rPr>
          <w:rFonts w:ascii="Times New Roman" w:hAnsi="Times New Roman" w:cs="Times New Roman"/>
        </w:rPr>
        <w:t xml:space="preserve"> tax bill </w:t>
      </w:r>
      <w:proofErr w:type="gramStart"/>
      <w:r w:rsidR="00AD7771" w:rsidRPr="00D9001D">
        <w:rPr>
          <w:rFonts w:ascii="Times New Roman" w:hAnsi="Times New Roman" w:cs="Times New Roman"/>
        </w:rPr>
        <w:t>increase</w:t>
      </w:r>
      <w:proofErr w:type="gramEnd"/>
      <w:r w:rsidR="00AD7771" w:rsidRPr="00D9001D">
        <w:rPr>
          <w:rFonts w:ascii="Times New Roman" w:hAnsi="Times New Roman" w:cs="Times New Roman"/>
        </w:rPr>
        <w:t xml:space="preserve"> of</w:t>
      </w:r>
      <w:r w:rsidR="00715169" w:rsidRPr="00D9001D">
        <w:rPr>
          <w:rFonts w:ascii="Times New Roman" w:hAnsi="Times New Roman" w:cs="Times New Roman"/>
        </w:rPr>
        <w:t xml:space="preserve"> </w:t>
      </w:r>
      <w:r w:rsidR="00715169" w:rsidRPr="00D9001D">
        <w:rPr>
          <w:rFonts w:ascii="Times New Roman" w:hAnsi="Times New Roman" w:cs="Times New Roman"/>
          <w:b/>
        </w:rPr>
        <w:t>$</w:t>
      </w:r>
      <w:r w:rsidR="000316A0" w:rsidRPr="00D9001D">
        <w:rPr>
          <w:rFonts w:ascii="Times New Roman" w:hAnsi="Times New Roman" w:cs="Times New Roman"/>
          <w:b/>
        </w:rPr>
        <w:t xml:space="preserve"> </w:t>
      </w:r>
      <w:r w:rsidR="000736EE" w:rsidRPr="00D9001D">
        <w:rPr>
          <w:rFonts w:ascii="Times New Roman" w:hAnsi="Times New Roman" w:cs="Times New Roman"/>
          <w:b/>
        </w:rPr>
        <w:t>769.24</w:t>
      </w:r>
      <w:r w:rsidR="00723BDC" w:rsidRPr="00D9001D">
        <w:rPr>
          <w:rFonts w:ascii="Times New Roman" w:hAnsi="Times New Roman" w:cs="Times New Roman"/>
          <w:b/>
        </w:rPr>
        <w:t xml:space="preserve"> </w:t>
      </w:r>
      <w:r w:rsidR="00876610" w:rsidRPr="00D9001D">
        <w:rPr>
          <w:rFonts w:ascii="Times New Roman" w:hAnsi="Times New Roman" w:cs="Times New Roman"/>
        </w:rPr>
        <w:t xml:space="preserve">is </w:t>
      </w:r>
      <w:r w:rsidR="00715169" w:rsidRPr="00D9001D">
        <w:rPr>
          <w:rFonts w:ascii="Times New Roman" w:hAnsi="Times New Roman" w:cs="Times New Roman"/>
        </w:rPr>
        <w:t xml:space="preserve">based on </w:t>
      </w:r>
      <w:r w:rsidR="00D6492A" w:rsidRPr="00D9001D">
        <w:rPr>
          <w:rFonts w:ascii="Times New Roman" w:hAnsi="Times New Roman" w:cs="Times New Roman"/>
        </w:rPr>
        <w:t xml:space="preserve">the </w:t>
      </w:r>
      <w:r w:rsidR="00D6492A" w:rsidRPr="00D9001D">
        <w:rPr>
          <w:rFonts w:ascii="Times New Roman" w:hAnsi="Times New Roman" w:cs="Times New Roman"/>
          <w:b/>
          <w:i/>
          <w:u w:val="single"/>
        </w:rPr>
        <w:t>projected</w:t>
      </w:r>
      <w:r w:rsidR="004B76C5" w:rsidRPr="00D9001D">
        <w:rPr>
          <w:rFonts w:ascii="Times New Roman" w:hAnsi="Times New Roman" w:cs="Times New Roman"/>
        </w:rPr>
        <w:t xml:space="preserve"> tax rate of </w:t>
      </w:r>
      <w:r w:rsidR="0056045B" w:rsidRPr="00D9001D">
        <w:rPr>
          <w:rFonts w:ascii="Times New Roman" w:hAnsi="Times New Roman" w:cs="Times New Roman"/>
          <w:b/>
        </w:rPr>
        <w:t>$</w:t>
      </w:r>
      <w:r w:rsidR="000736EE" w:rsidRPr="00D9001D">
        <w:rPr>
          <w:rFonts w:ascii="Times New Roman" w:hAnsi="Times New Roman" w:cs="Times New Roman"/>
          <w:b/>
        </w:rPr>
        <w:t>12.59</w:t>
      </w:r>
      <w:r w:rsidR="00715169" w:rsidRPr="00D9001D">
        <w:rPr>
          <w:rFonts w:ascii="Times New Roman" w:hAnsi="Times New Roman" w:cs="Times New Roman"/>
          <w:b/>
        </w:rPr>
        <w:t>.</w:t>
      </w:r>
      <w:r w:rsidR="00715169" w:rsidRPr="00D9001D">
        <w:rPr>
          <w:rFonts w:ascii="Times New Roman" w:hAnsi="Times New Roman" w:cs="Times New Roman"/>
        </w:rPr>
        <w:t xml:space="preserve"> </w:t>
      </w:r>
      <w:r w:rsidR="000736EE" w:rsidRPr="00D9001D">
        <w:rPr>
          <w:rFonts w:ascii="Times New Roman" w:hAnsi="Times New Roman" w:cs="Times New Roman"/>
        </w:rPr>
        <w:t>The latest override vote is the main driver for the tax rate increase.</w:t>
      </w:r>
    </w:p>
    <w:p w14:paraId="2A0F3C60" w14:textId="254ACBE9" w:rsidR="00715169" w:rsidRPr="00D9001D" w:rsidRDefault="007F0961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The average condominium </w:t>
      </w:r>
      <w:r w:rsidR="001A1450" w:rsidRPr="00D9001D">
        <w:rPr>
          <w:rFonts w:ascii="Times New Roman" w:hAnsi="Times New Roman" w:cs="Times New Roman"/>
        </w:rPr>
        <w:t xml:space="preserve">tax </w:t>
      </w:r>
      <w:r w:rsidRPr="00D9001D">
        <w:rPr>
          <w:rFonts w:ascii="Times New Roman" w:hAnsi="Times New Roman" w:cs="Times New Roman"/>
        </w:rPr>
        <w:t xml:space="preserve">bill will </w:t>
      </w:r>
      <w:r w:rsidR="002556D4" w:rsidRPr="00D9001D">
        <w:rPr>
          <w:rFonts w:ascii="Times New Roman" w:hAnsi="Times New Roman" w:cs="Times New Roman"/>
        </w:rPr>
        <w:t>be</w:t>
      </w:r>
      <w:r w:rsidRPr="00D9001D">
        <w:rPr>
          <w:rFonts w:ascii="Times New Roman" w:hAnsi="Times New Roman" w:cs="Times New Roman"/>
        </w:rPr>
        <w:t xml:space="preserve"> </w:t>
      </w:r>
      <w:r w:rsidRPr="00D9001D">
        <w:rPr>
          <w:rFonts w:ascii="Times New Roman" w:hAnsi="Times New Roman" w:cs="Times New Roman"/>
          <w:b/>
        </w:rPr>
        <w:t>$</w:t>
      </w:r>
      <w:r w:rsidR="000736EE" w:rsidRPr="00D9001D">
        <w:rPr>
          <w:rFonts w:ascii="Times New Roman" w:hAnsi="Times New Roman" w:cs="Times New Roman"/>
          <w:b/>
        </w:rPr>
        <w:t>8,056</w:t>
      </w:r>
      <w:r w:rsidRPr="00D9001D">
        <w:rPr>
          <w:rFonts w:ascii="Times New Roman" w:hAnsi="Times New Roman" w:cs="Times New Roman"/>
        </w:rPr>
        <w:t xml:space="preserve"> using the</w:t>
      </w:r>
      <w:r w:rsidR="002556D4" w:rsidRPr="00D9001D">
        <w:rPr>
          <w:rFonts w:ascii="Times New Roman" w:hAnsi="Times New Roman" w:cs="Times New Roman"/>
        </w:rPr>
        <w:t xml:space="preserve"> same</w:t>
      </w:r>
      <w:r w:rsidRPr="00D9001D">
        <w:rPr>
          <w:rFonts w:ascii="Times New Roman" w:hAnsi="Times New Roman" w:cs="Times New Roman"/>
        </w:rPr>
        <w:t xml:space="preserve"> </w:t>
      </w:r>
      <w:r w:rsidR="002556D4" w:rsidRPr="00D9001D">
        <w:rPr>
          <w:rFonts w:ascii="Times New Roman" w:hAnsi="Times New Roman" w:cs="Times New Roman"/>
        </w:rPr>
        <w:t xml:space="preserve">projected </w:t>
      </w:r>
      <w:r w:rsidRPr="00D9001D">
        <w:rPr>
          <w:rFonts w:ascii="Times New Roman" w:hAnsi="Times New Roman" w:cs="Times New Roman"/>
        </w:rPr>
        <w:t>rate.</w:t>
      </w:r>
      <w:r w:rsidR="002E0370" w:rsidRPr="00D9001D">
        <w:rPr>
          <w:rFonts w:ascii="Times New Roman" w:hAnsi="Times New Roman" w:cs="Times New Roman"/>
        </w:rPr>
        <w:t xml:space="preserve"> </w:t>
      </w:r>
    </w:p>
    <w:p w14:paraId="258C0A37" w14:textId="77777777" w:rsidR="00EE16F2" w:rsidRPr="00381927" w:rsidRDefault="00EE16F2" w:rsidP="00EE16F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81927">
        <w:rPr>
          <w:rFonts w:ascii="Times New Roman" w:hAnsi="Times New Roman" w:cs="Times New Roman"/>
          <w:b/>
          <w:i/>
          <w:sz w:val="20"/>
          <w:szCs w:val="20"/>
        </w:rPr>
        <w:t>*Please note that the tax rates used are proposed rates and have not been certified by the DOR as of this date.</w:t>
      </w:r>
    </w:p>
    <w:p w14:paraId="0870A392" w14:textId="77777777" w:rsidR="00AA3B7D" w:rsidRPr="00D9001D" w:rsidRDefault="00EF39B1" w:rsidP="001E2AE6">
      <w:pPr>
        <w:jc w:val="both"/>
        <w:rPr>
          <w:rFonts w:ascii="Times New Roman" w:hAnsi="Times New Roman" w:cs="Times New Roman"/>
        </w:rPr>
      </w:pPr>
      <w:r w:rsidRPr="00824FD4">
        <w:rPr>
          <w:rFonts w:ascii="Times New Roman" w:hAnsi="Times New Roman" w:cs="Times New Roman"/>
        </w:rPr>
        <w:t>In the Tri-Town comparison, Middleton still has a lower average</w:t>
      </w:r>
      <w:r w:rsidR="001A1450" w:rsidRPr="00824FD4">
        <w:rPr>
          <w:rFonts w:ascii="Times New Roman" w:hAnsi="Times New Roman" w:cs="Times New Roman"/>
        </w:rPr>
        <w:t xml:space="preserve"> tax</w:t>
      </w:r>
      <w:r w:rsidRPr="00824FD4">
        <w:rPr>
          <w:rFonts w:ascii="Times New Roman" w:hAnsi="Times New Roman" w:cs="Times New Roman"/>
        </w:rPr>
        <w:t xml:space="preserve"> bill than the other two towns:</w:t>
      </w:r>
    </w:p>
    <w:bookmarkStart w:id="0" w:name="_MON_1668413683"/>
    <w:bookmarkEnd w:id="0"/>
    <w:p w14:paraId="643FC55E" w14:textId="52B67C0E" w:rsidR="00EF39B1" w:rsidRPr="00D9001D" w:rsidRDefault="002E19D8" w:rsidP="00EF39B1">
      <w:pPr>
        <w:jc w:val="center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object w:dxaOrig="4891" w:dyaOrig="1364" w14:anchorId="77221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74.5pt;height:84.75pt" o:ole="">
            <v:imagedata r:id="rId8" o:title=""/>
          </v:shape>
          <o:OLEObject Type="Embed" ProgID="Excel.Sheet.12" ShapeID="_x0000_i1042" DrawAspect="Content" ObjectID="_1824451115" r:id="rId9"/>
        </w:object>
      </w:r>
    </w:p>
    <w:p w14:paraId="7D83A33A" w14:textId="3596CB5F" w:rsidR="003D1C8A" w:rsidRPr="00D9001D" w:rsidRDefault="003D1C8A" w:rsidP="003D1C8A">
      <w:pPr>
        <w:jc w:val="both"/>
        <w:rPr>
          <w:rFonts w:ascii="Times New Roman" w:hAnsi="Times New Roman" w:cs="Times New Roman"/>
        </w:rPr>
      </w:pPr>
      <w:r w:rsidRPr="00824FD4">
        <w:rPr>
          <w:rFonts w:ascii="Times New Roman" w:hAnsi="Times New Roman" w:cs="Times New Roman"/>
        </w:rPr>
        <w:t>Middleton maintains a higher average valu</w:t>
      </w:r>
      <w:r w:rsidR="00EE16F2" w:rsidRPr="00824FD4">
        <w:rPr>
          <w:rFonts w:ascii="Times New Roman" w:hAnsi="Times New Roman" w:cs="Times New Roman"/>
        </w:rPr>
        <w:t>e than Topsfield, but retains a</w:t>
      </w:r>
      <w:r w:rsidRPr="00824FD4">
        <w:rPr>
          <w:rFonts w:ascii="Times New Roman" w:hAnsi="Times New Roman" w:cs="Times New Roman"/>
        </w:rPr>
        <w:t xml:space="preserve"> lower average tax bill than the other two towns. </w:t>
      </w:r>
      <w:r w:rsidR="002556D4" w:rsidRPr="00824FD4">
        <w:rPr>
          <w:rFonts w:ascii="Times New Roman" w:hAnsi="Times New Roman" w:cs="Times New Roman"/>
        </w:rPr>
        <w:t xml:space="preserve">The average value is </w:t>
      </w:r>
      <w:r w:rsidR="00824FD4" w:rsidRPr="00824FD4">
        <w:rPr>
          <w:rFonts w:ascii="Times New Roman" w:hAnsi="Times New Roman" w:cs="Times New Roman"/>
        </w:rPr>
        <w:t xml:space="preserve">lower than </w:t>
      </w:r>
      <w:r w:rsidR="002556D4" w:rsidRPr="00824FD4">
        <w:rPr>
          <w:rFonts w:ascii="Times New Roman" w:hAnsi="Times New Roman" w:cs="Times New Roman"/>
        </w:rPr>
        <w:t>Boxford</w:t>
      </w:r>
      <w:r w:rsidR="007562C9" w:rsidRPr="00824FD4">
        <w:rPr>
          <w:rFonts w:ascii="Times New Roman" w:hAnsi="Times New Roman" w:cs="Times New Roman"/>
        </w:rPr>
        <w:t>’s value</w:t>
      </w:r>
      <w:r w:rsidR="002556D4" w:rsidRPr="00824FD4">
        <w:rPr>
          <w:rFonts w:ascii="Times New Roman" w:hAnsi="Times New Roman" w:cs="Times New Roman"/>
        </w:rPr>
        <w:t>.</w:t>
      </w:r>
    </w:p>
    <w:p w14:paraId="3E19E07B" w14:textId="4A7F9CC5" w:rsidR="00A167EB" w:rsidRPr="00D9001D" w:rsidRDefault="00A167EB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The total value of Middleton increased </w:t>
      </w:r>
      <w:r w:rsidRPr="00586639">
        <w:rPr>
          <w:rFonts w:ascii="Times New Roman" w:hAnsi="Times New Roman" w:cs="Times New Roman"/>
        </w:rPr>
        <w:t xml:space="preserve">by </w:t>
      </w:r>
      <w:r w:rsidR="00586639" w:rsidRPr="00586639">
        <w:rPr>
          <w:rFonts w:ascii="Times New Roman" w:hAnsi="Times New Roman" w:cs="Times New Roman"/>
        </w:rPr>
        <w:t>2.3</w:t>
      </w:r>
      <w:r w:rsidRPr="00586639">
        <w:rPr>
          <w:rFonts w:ascii="Times New Roman" w:hAnsi="Times New Roman" w:cs="Times New Roman"/>
        </w:rPr>
        <w:t xml:space="preserve"> %.</w:t>
      </w:r>
      <w:r w:rsidRPr="00D9001D">
        <w:rPr>
          <w:rFonts w:ascii="Times New Roman" w:hAnsi="Times New Roman" w:cs="Times New Roman"/>
        </w:rPr>
        <w:t xml:space="preserve"> The taxable value is </w:t>
      </w:r>
      <w:r w:rsidR="00B765EE" w:rsidRPr="00D9001D">
        <w:rPr>
          <w:rFonts w:ascii="Times New Roman" w:hAnsi="Times New Roman" w:cs="Times New Roman"/>
        </w:rPr>
        <w:t>$3,</w:t>
      </w:r>
      <w:r w:rsidR="008F1E3A" w:rsidRPr="00D9001D">
        <w:rPr>
          <w:rFonts w:ascii="Times New Roman" w:hAnsi="Times New Roman" w:cs="Times New Roman"/>
        </w:rPr>
        <w:t>361,204,326</w:t>
      </w:r>
      <w:r w:rsidR="00B765EE" w:rsidRPr="00D9001D">
        <w:rPr>
          <w:rFonts w:ascii="Times New Roman" w:hAnsi="Times New Roman" w:cs="Times New Roman"/>
        </w:rPr>
        <w:t>.</w:t>
      </w:r>
    </w:p>
    <w:p w14:paraId="6E97E7FD" w14:textId="46E0C0FE" w:rsidR="00586639" w:rsidRDefault="00586639" w:rsidP="001E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 year was a low growth year. 7</w:t>
      </w:r>
      <w:r w:rsidR="0038192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% was residential. We anticipate a better growth year next year.</w:t>
      </w:r>
    </w:p>
    <w:p w14:paraId="16497514" w14:textId="7C875369" w:rsidR="00243AE7" w:rsidRPr="00D9001D" w:rsidRDefault="00595DBE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Our next certi</w:t>
      </w:r>
      <w:r w:rsidR="00EE16F2" w:rsidRPr="00D9001D">
        <w:rPr>
          <w:rFonts w:ascii="Times New Roman" w:hAnsi="Times New Roman" w:cs="Times New Roman"/>
        </w:rPr>
        <w:t xml:space="preserve">fied revaluation will be </w:t>
      </w:r>
      <w:r w:rsidR="000D47A2" w:rsidRPr="00D9001D">
        <w:rPr>
          <w:rFonts w:ascii="Times New Roman" w:hAnsi="Times New Roman" w:cs="Times New Roman"/>
        </w:rPr>
        <w:t>next year for FY</w:t>
      </w:r>
      <w:r w:rsidR="00EE16F2" w:rsidRPr="00D9001D">
        <w:rPr>
          <w:rFonts w:ascii="Times New Roman" w:hAnsi="Times New Roman" w:cs="Times New Roman"/>
        </w:rPr>
        <w:t xml:space="preserve"> 2027</w:t>
      </w:r>
      <w:r w:rsidR="00A167EB" w:rsidRPr="00D9001D">
        <w:rPr>
          <w:rFonts w:ascii="Times New Roman" w:hAnsi="Times New Roman" w:cs="Times New Roman"/>
        </w:rPr>
        <w:t>.</w:t>
      </w:r>
      <w:r w:rsidRPr="00D9001D">
        <w:rPr>
          <w:rFonts w:ascii="Times New Roman" w:hAnsi="Times New Roman" w:cs="Times New Roman"/>
        </w:rPr>
        <w:t xml:space="preserve"> Interim adjustment of values </w:t>
      </w:r>
      <w:proofErr w:type="gramStart"/>
      <w:r w:rsidRPr="00D9001D">
        <w:rPr>
          <w:rFonts w:ascii="Times New Roman" w:hAnsi="Times New Roman" w:cs="Times New Roman"/>
        </w:rPr>
        <w:t>are</w:t>
      </w:r>
      <w:proofErr w:type="gramEnd"/>
      <w:r w:rsidRPr="00D9001D">
        <w:rPr>
          <w:rFonts w:ascii="Times New Roman" w:hAnsi="Times New Roman" w:cs="Times New Roman"/>
        </w:rPr>
        <w:t xml:space="preserve"> still </w:t>
      </w:r>
      <w:r w:rsidR="00A167EB" w:rsidRPr="00D9001D">
        <w:rPr>
          <w:rFonts w:ascii="Times New Roman" w:hAnsi="Times New Roman" w:cs="Times New Roman"/>
        </w:rPr>
        <w:t>required in between certifications. We maintain tight statistics annually to meet minimum guidelines.</w:t>
      </w:r>
    </w:p>
    <w:p w14:paraId="79AA3D49" w14:textId="77777777" w:rsidR="000D47A2" w:rsidRPr="00D9001D" w:rsidRDefault="000D47A2" w:rsidP="000D47A2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We are into year two utilizing the upgrade to AP5 for CAMA. We all are adjusting to the new program and utilizing its new options.</w:t>
      </w:r>
    </w:p>
    <w:p w14:paraId="7D0A60AE" w14:textId="77777777" w:rsidR="000D47A2" w:rsidRPr="00D9001D" w:rsidRDefault="00822ED6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We also continue to improve the education level of our department through coursework and continuing education</w:t>
      </w:r>
      <w:r w:rsidR="00CB0A79" w:rsidRPr="00D9001D">
        <w:rPr>
          <w:rFonts w:ascii="Times New Roman" w:hAnsi="Times New Roman" w:cs="Times New Roman"/>
        </w:rPr>
        <w:t xml:space="preserve"> seminars.</w:t>
      </w:r>
      <w:r w:rsidR="007B2E97" w:rsidRPr="00D9001D">
        <w:rPr>
          <w:rFonts w:ascii="Times New Roman" w:hAnsi="Times New Roman" w:cs="Times New Roman"/>
        </w:rPr>
        <w:t xml:space="preserve"> </w:t>
      </w:r>
    </w:p>
    <w:p w14:paraId="1B1D49C6" w14:textId="7C9EDA92" w:rsidR="00822ED6" w:rsidRPr="00D9001D" w:rsidRDefault="000D47A2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Our department, with Kate leading the effort, has “merged and purged” a </w:t>
      </w:r>
      <w:r w:rsidR="00586639">
        <w:rPr>
          <w:rFonts w:ascii="Times New Roman" w:hAnsi="Times New Roman" w:cs="Times New Roman"/>
        </w:rPr>
        <w:t>vast</w:t>
      </w:r>
      <w:r w:rsidRPr="00D9001D">
        <w:rPr>
          <w:rFonts w:ascii="Times New Roman" w:hAnsi="Times New Roman" w:cs="Times New Roman"/>
        </w:rPr>
        <w:t xml:space="preserve"> </w:t>
      </w:r>
      <w:proofErr w:type="gramStart"/>
      <w:r w:rsidRPr="00D9001D">
        <w:rPr>
          <w:rFonts w:ascii="Times New Roman" w:hAnsi="Times New Roman" w:cs="Times New Roman"/>
        </w:rPr>
        <w:t>amount</w:t>
      </w:r>
      <w:proofErr w:type="gramEnd"/>
      <w:r w:rsidRPr="00D9001D">
        <w:rPr>
          <w:rFonts w:ascii="Times New Roman" w:hAnsi="Times New Roman" w:cs="Times New Roman"/>
        </w:rPr>
        <w:t xml:space="preserve"> of </w:t>
      </w:r>
      <w:r w:rsidR="00381927">
        <w:rPr>
          <w:rFonts w:ascii="Times New Roman" w:hAnsi="Times New Roman" w:cs="Times New Roman"/>
        </w:rPr>
        <w:t>old</w:t>
      </w:r>
      <w:r w:rsidRPr="00D9001D">
        <w:rPr>
          <w:rFonts w:ascii="Times New Roman" w:hAnsi="Times New Roman" w:cs="Times New Roman"/>
        </w:rPr>
        <w:t xml:space="preserve"> records and sent them out for scanning. This was accomplished with office staff and senior work off personnel. This should reduce our storage requirements and allow quick electronic retrieval.</w:t>
      </w:r>
    </w:p>
    <w:p w14:paraId="38C6249C" w14:textId="546A3FD8" w:rsidR="000D47A2" w:rsidRPr="00D9001D" w:rsidRDefault="000D47A2" w:rsidP="001E2AE6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We eagerly await moving to our new </w:t>
      </w:r>
      <w:r w:rsidR="00D9001D">
        <w:rPr>
          <w:rFonts w:ascii="Times New Roman" w:hAnsi="Times New Roman" w:cs="Times New Roman"/>
        </w:rPr>
        <w:t>offices</w:t>
      </w:r>
      <w:r w:rsidRPr="00D9001D">
        <w:rPr>
          <w:rFonts w:ascii="Times New Roman" w:hAnsi="Times New Roman" w:cs="Times New Roman"/>
        </w:rPr>
        <w:t xml:space="preserve"> in March. It is a big change, but will be much better for all departments and the public.</w:t>
      </w:r>
    </w:p>
    <w:p w14:paraId="4DA402AD" w14:textId="77777777" w:rsidR="007B2E97" w:rsidRPr="00D9001D" w:rsidRDefault="00246C9A" w:rsidP="00C950E5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I would again like to take this opportunity to thank my </w:t>
      </w:r>
      <w:r w:rsidR="00F7492E" w:rsidRPr="00D9001D">
        <w:rPr>
          <w:rFonts w:ascii="Times New Roman" w:hAnsi="Times New Roman" w:cs="Times New Roman"/>
        </w:rPr>
        <w:t xml:space="preserve">outstanding </w:t>
      </w:r>
      <w:r w:rsidRPr="00D9001D">
        <w:rPr>
          <w:rFonts w:ascii="Times New Roman" w:hAnsi="Times New Roman" w:cs="Times New Roman"/>
        </w:rPr>
        <w:t>staff</w:t>
      </w:r>
      <w:r w:rsidR="007B2E97" w:rsidRPr="00D9001D">
        <w:rPr>
          <w:rFonts w:ascii="Times New Roman" w:hAnsi="Times New Roman" w:cs="Times New Roman"/>
        </w:rPr>
        <w:t xml:space="preserve">: </w:t>
      </w:r>
    </w:p>
    <w:p w14:paraId="43DAC65C" w14:textId="32C3A762" w:rsidR="007B2E97" w:rsidRPr="00D9001D" w:rsidRDefault="00B765EE" w:rsidP="00B765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Part Time Assessing Clerk – Jodi Fish</w:t>
      </w:r>
      <w:r w:rsidR="000D47A2" w:rsidRPr="00D9001D">
        <w:rPr>
          <w:rFonts w:ascii="Times New Roman" w:hAnsi="Times New Roman" w:cs="Times New Roman"/>
        </w:rPr>
        <w:t>. Jodi</w:t>
      </w:r>
      <w:r w:rsidR="007B2E97" w:rsidRPr="00D9001D">
        <w:rPr>
          <w:rFonts w:ascii="Times New Roman" w:hAnsi="Times New Roman" w:cs="Times New Roman"/>
        </w:rPr>
        <w:t xml:space="preserve"> </w:t>
      </w:r>
      <w:r w:rsidR="008F1E3A" w:rsidRPr="00D9001D">
        <w:rPr>
          <w:rFonts w:ascii="Times New Roman" w:hAnsi="Times New Roman" w:cs="Times New Roman"/>
        </w:rPr>
        <w:t>tendered her resignation this year for personal reasons. We will miss her as a great employee. We were fortunate to rehire Donna Peary. Donna served the town for 7 years and is now back to assist our department.</w:t>
      </w:r>
    </w:p>
    <w:p w14:paraId="3AF8838D" w14:textId="37AFFCDD" w:rsidR="007B2E97" w:rsidRPr="00D9001D" w:rsidRDefault="00B765EE" w:rsidP="00B765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 xml:space="preserve">Deputy Assessor - </w:t>
      </w:r>
      <w:r w:rsidR="007B2E97" w:rsidRPr="00D9001D">
        <w:rPr>
          <w:rFonts w:ascii="Times New Roman" w:hAnsi="Times New Roman" w:cs="Times New Roman"/>
        </w:rPr>
        <w:t xml:space="preserve">Kate </w:t>
      </w:r>
      <w:r w:rsidRPr="00D9001D">
        <w:rPr>
          <w:rFonts w:ascii="Times New Roman" w:hAnsi="Times New Roman" w:cs="Times New Roman"/>
        </w:rPr>
        <w:t>Davies</w:t>
      </w:r>
      <w:r w:rsidR="000D47A2" w:rsidRPr="00D9001D">
        <w:rPr>
          <w:rFonts w:ascii="Times New Roman" w:hAnsi="Times New Roman" w:cs="Times New Roman"/>
        </w:rPr>
        <w:t>. Kate</w:t>
      </w:r>
      <w:r w:rsidRPr="00D9001D">
        <w:rPr>
          <w:rFonts w:ascii="Times New Roman" w:hAnsi="Times New Roman" w:cs="Times New Roman"/>
        </w:rPr>
        <w:t xml:space="preserve"> </w:t>
      </w:r>
      <w:r w:rsidR="008F1E3A" w:rsidRPr="00D9001D">
        <w:rPr>
          <w:rFonts w:ascii="Times New Roman" w:hAnsi="Times New Roman" w:cs="Times New Roman"/>
        </w:rPr>
        <w:t>has worked very hard and received her MAA designation! She continues to learn</w:t>
      </w:r>
      <w:r w:rsidR="000D47A2" w:rsidRPr="00D9001D">
        <w:rPr>
          <w:rFonts w:ascii="Times New Roman" w:hAnsi="Times New Roman" w:cs="Times New Roman"/>
        </w:rPr>
        <w:t>,</w:t>
      </w:r>
      <w:r w:rsidR="008F1E3A" w:rsidRPr="00D9001D">
        <w:rPr>
          <w:rFonts w:ascii="Times New Roman" w:hAnsi="Times New Roman" w:cs="Times New Roman"/>
        </w:rPr>
        <w:t xml:space="preserve"> innovate, and improve our workflow</w:t>
      </w:r>
      <w:r w:rsidR="000D47A2" w:rsidRPr="00D9001D">
        <w:rPr>
          <w:rFonts w:ascii="Times New Roman" w:hAnsi="Times New Roman" w:cs="Times New Roman"/>
        </w:rPr>
        <w:t>.</w:t>
      </w:r>
    </w:p>
    <w:p w14:paraId="6ADB80AD" w14:textId="77777777" w:rsidR="007B2E97" w:rsidRPr="00D9001D" w:rsidRDefault="007B2E97" w:rsidP="00B765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My Board me</w:t>
      </w:r>
      <w:r w:rsidR="008249CB" w:rsidRPr="00D9001D">
        <w:rPr>
          <w:rFonts w:ascii="Times New Roman" w:hAnsi="Times New Roman" w:cs="Times New Roman"/>
        </w:rPr>
        <w:t>mbers</w:t>
      </w:r>
      <w:r w:rsidR="00246C9A" w:rsidRPr="00D9001D">
        <w:rPr>
          <w:rFonts w:ascii="Times New Roman" w:hAnsi="Times New Roman" w:cs="Times New Roman"/>
        </w:rPr>
        <w:t xml:space="preserve"> for their</w:t>
      </w:r>
      <w:r w:rsidR="00F7492E" w:rsidRPr="00D9001D">
        <w:rPr>
          <w:rFonts w:ascii="Times New Roman" w:hAnsi="Times New Roman" w:cs="Times New Roman"/>
        </w:rPr>
        <w:t xml:space="preserve"> adaptation,</w:t>
      </w:r>
      <w:r w:rsidR="00246C9A" w:rsidRPr="00D9001D">
        <w:rPr>
          <w:rFonts w:ascii="Times New Roman" w:hAnsi="Times New Roman" w:cs="Times New Roman"/>
        </w:rPr>
        <w:t xml:space="preserve"> hard work and support during this </w:t>
      </w:r>
      <w:r w:rsidR="00D764B7" w:rsidRPr="00D9001D">
        <w:rPr>
          <w:rFonts w:ascii="Times New Roman" w:hAnsi="Times New Roman" w:cs="Times New Roman"/>
        </w:rPr>
        <w:t>past</w:t>
      </w:r>
      <w:r w:rsidR="00246C9A" w:rsidRPr="00D9001D">
        <w:rPr>
          <w:rFonts w:ascii="Times New Roman" w:hAnsi="Times New Roman" w:cs="Times New Roman"/>
        </w:rPr>
        <w:t xml:space="preserve"> year</w:t>
      </w:r>
      <w:r w:rsidRPr="00D9001D">
        <w:rPr>
          <w:rFonts w:ascii="Times New Roman" w:hAnsi="Times New Roman" w:cs="Times New Roman"/>
        </w:rPr>
        <w:t>. Middleton is well served with three working assessors on our board with over 50 years of combined experience.</w:t>
      </w:r>
    </w:p>
    <w:p w14:paraId="01E45F7E" w14:textId="77777777" w:rsidR="00C950E5" w:rsidRPr="00D9001D" w:rsidRDefault="007B2E97" w:rsidP="00C950E5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I would also like to thank</w:t>
      </w:r>
      <w:r w:rsidR="00246C9A" w:rsidRPr="00D9001D">
        <w:rPr>
          <w:rFonts w:ascii="Times New Roman" w:hAnsi="Times New Roman" w:cs="Times New Roman"/>
        </w:rPr>
        <w:t xml:space="preserve"> other town departments for their cooperation</w:t>
      </w:r>
      <w:r w:rsidR="00F7492E" w:rsidRPr="00D9001D">
        <w:rPr>
          <w:rFonts w:ascii="Times New Roman" w:hAnsi="Times New Roman" w:cs="Times New Roman"/>
        </w:rPr>
        <w:t>.</w:t>
      </w:r>
    </w:p>
    <w:p w14:paraId="313014F4" w14:textId="77777777" w:rsidR="00246C9A" w:rsidRPr="00D9001D" w:rsidRDefault="00246C9A" w:rsidP="00C950E5">
      <w:pPr>
        <w:jc w:val="both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Respectfully,</w:t>
      </w:r>
    </w:p>
    <w:p w14:paraId="1CA0A69E" w14:textId="77777777" w:rsidR="00CB5ED8" w:rsidRPr="00D9001D" w:rsidRDefault="00CB5ED8" w:rsidP="00C950E5">
      <w:pPr>
        <w:jc w:val="both"/>
        <w:rPr>
          <w:rFonts w:ascii="Times New Roman" w:hAnsi="Times New Roman" w:cs="Times New Roman"/>
        </w:rPr>
      </w:pPr>
    </w:p>
    <w:p w14:paraId="5A24BAF0" w14:textId="77777777" w:rsidR="00D764B7" w:rsidRPr="00D9001D" w:rsidRDefault="00D764B7" w:rsidP="00C950E5">
      <w:pPr>
        <w:jc w:val="both"/>
        <w:rPr>
          <w:rFonts w:ascii="Times New Roman" w:hAnsi="Times New Roman" w:cs="Times New Roman"/>
        </w:rPr>
      </w:pPr>
    </w:p>
    <w:p w14:paraId="4E24643A" w14:textId="77777777" w:rsidR="00246C9A" w:rsidRPr="00D9001D" w:rsidRDefault="00246C9A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Bradford W. Swanson</w:t>
      </w:r>
      <w:r w:rsidR="003548AB" w:rsidRPr="00D9001D">
        <w:rPr>
          <w:rFonts w:ascii="Times New Roman" w:hAnsi="Times New Roman" w:cs="Times New Roman"/>
        </w:rPr>
        <w:t>,</w:t>
      </w:r>
      <w:r w:rsidRPr="00D9001D">
        <w:rPr>
          <w:rFonts w:ascii="Times New Roman" w:hAnsi="Times New Roman" w:cs="Times New Roman"/>
        </w:rPr>
        <w:t xml:space="preserve"> M.A.A.</w:t>
      </w:r>
    </w:p>
    <w:p w14:paraId="6525D325" w14:textId="77777777" w:rsidR="00246C9A" w:rsidRPr="00D9001D" w:rsidRDefault="00A167EB" w:rsidP="00246C9A">
      <w:pPr>
        <w:pStyle w:val="NoSpacing"/>
        <w:rPr>
          <w:rFonts w:ascii="Times New Roman" w:hAnsi="Times New Roman" w:cs="Times New Roman"/>
        </w:rPr>
      </w:pPr>
      <w:r w:rsidRPr="00D9001D">
        <w:rPr>
          <w:rFonts w:ascii="Times New Roman" w:hAnsi="Times New Roman" w:cs="Times New Roman"/>
        </w:rPr>
        <w:t>Chief Assessor</w:t>
      </w:r>
    </w:p>
    <w:sectPr w:rsidR="00246C9A" w:rsidRPr="00D9001D" w:rsidSect="0052216F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1835" w14:textId="77777777" w:rsidR="00253022" w:rsidRDefault="00253022" w:rsidP="00F76C9F">
      <w:pPr>
        <w:spacing w:after="0" w:line="240" w:lineRule="auto"/>
      </w:pPr>
      <w:r>
        <w:separator/>
      </w:r>
    </w:p>
  </w:endnote>
  <w:endnote w:type="continuationSeparator" w:id="0">
    <w:p w14:paraId="430EB4C6" w14:textId="77777777" w:rsidR="00253022" w:rsidRDefault="00253022" w:rsidP="00F7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451629"/>
      <w:docPartObj>
        <w:docPartGallery w:val="Page Numbers (Bottom of Page)"/>
        <w:docPartUnique/>
      </w:docPartObj>
    </w:sdtPr>
    <w:sdtEndPr/>
    <w:sdtContent>
      <w:p w14:paraId="049D7054" w14:textId="77777777" w:rsidR="007B2E97" w:rsidRDefault="007B2E9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6A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6EAF3C6" w14:textId="77777777" w:rsidR="007B2E97" w:rsidRDefault="007B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020B" w14:textId="77777777" w:rsidR="00253022" w:rsidRDefault="00253022" w:rsidP="00F76C9F">
      <w:pPr>
        <w:spacing w:after="0" w:line="240" w:lineRule="auto"/>
      </w:pPr>
      <w:r>
        <w:separator/>
      </w:r>
    </w:p>
  </w:footnote>
  <w:footnote w:type="continuationSeparator" w:id="0">
    <w:p w14:paraId="7C53912B" w14:textId="77777777" w:rsidR="00253022" w:rsidRDefault="00253022" w:rsidP="00F7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68" w:type="dxa"/>
      <w:tblLook w:val="0000" w:firstRow="0" w:lastRow="0" w:firstColumn="0" w:lastColumn="0" w:noHBand="0" w:noVBand="0"/>
    </w:tblPr>
    <w:tblGrid>
      <w:gridCol w:w="2746"/>
      <w:gridCol w:w="4922"/>
    </w:tblGrid>
    <w:tr w:rsidR="007B2E97" w14:paraId="1DDC5901" w14:textId="77777777" w:rsidTr="007B2E97">
      <w:trPr>
        <w:cantSplit/>
      </w:trPr>
      <w:tc>
        <w:tcPr>
          <w:tcW w:w="2358" w:type="dxa"/>
        </w:tcPr>
        <w:p w14:paraId="25B20D98" w14:textId="77777777" w:rsidR="007B2E97" w:rsidRDefault="007B2E97" w:rsidP="00523132">
          <w:pPr>
            <w:pStyle w:val="Header"/>
          </w:pPr>
          <w:r>
            <w:rPr>
              <w:noProof/>
            </w:rPr>
            <w:drawing>
              <wp:inline distT="0" distB="0" distL="0" distR="0" wp14:anchorId="0EAE8CBC" wp14:editId="5959C570">
                <wp:extent cx="1606550" cy="1606550"/>
                <wp:effectExtent l="0" t="0" r="0" b="0"/>
                <wp:docPr id="1" name="Picture 1" descr="town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wn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Align w:val="center"/>
        </w:tcPr>
        <w:p w14:paraId="3AC05437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523132">
            <w:rPr>
              <w:rFonts w:ascii="Times New Roman" w:hAnsi="Times New Roman" w:cs="Times New Roman"/>
              <w:b/>
              <w:sz w:val="32"/>
            </w:rPr>
            <w:t>Town of Middleton</w:t>
          </w:r>
        </w:p>
        <w:p w14:paraId="7F6B8D34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3132">
            <w:rPr>
              <w:rFonts w:ascii="Times New Roman" w:hAnsi="Times New Roman" w:cs="Times New Roman"/>
              <w:b/>
              <w:sz w:val="24"/>
            </w:rPr>
            <w:t>48 South Main Street</w:t>
          </w:r>
        </w:p>
        <w:p w14:paraId="5C15122E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3132">
            <w:rPr>
              <w:rFonts w:ascii="Times New Roman" w:hAnsi="Times New Roman" w:cs="Times New Roman"/>
              <w:b/>
              <w:sz w:val="24"/>
            </w:rPr>
            <w:t>Board of Assessors</w:t>
          </w:r>
        </w:p>
        <w:p w14:paraId="2F674627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3132">
            <w:rPr>
              <w:rFonts w:ascii="Times New Roman" w:hAnsi="Times New Roman" w:cs="Times New Roman"/>
              <w:b/>
              <w:sz w:val="24"/>
            </w:rPr>
            <w:t>Middleton, Massachusetts</w:t>
          </w:r>
        </w:p>
        <w:p w14:paraId="27FB1F09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3132">
            <w:rPr>
              <w:rFonts w:ascii="Times New Roman" w:hAnsi="Times New Roman" w:cs="Times New Roman"/>
              <w:b/>
              <w:sz w:val="24"/>
            </w:rPr>
            <w:t>01949-2253</w:t>
          </w:r>
        </w:p>
        <w:p w14:paraId="67E26014" w14:textId="77777777" w:rsidR="007B2E97" w:rsidRPr="00523132" w:rsidRDefault="007B2E97" w:rsidP="00523132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3132">
            <w:rPr>
              <w:rFonts w:ascii="Times New Roman" w:hAnsi="Times New Roman" w:cs="Times New Roman"/>
              <w:b/>
              <w:sz w:val="24"/>
            </w:rPr>
            <w:t>978-774-2099</w:t>
          </w:r>
        </w:p>
        <w:p w14:paraId="728CC7DD" w14:textId="77777777" w:rsidR="007B2E97" w:rsidRPr="00523132" w:rsidRDefault="007B2E97" w:rsidP="00523132">
          <w:pPr>
            <w:pStyle w:val="NoSpacing"/>
            <w:jc w:val="center"/>
            <w:rPr>
              <w:rFonts w:ascii="Copperplate Gothic Light" w:hAnsi="Copperplate Gothic Light"/>
              <w:b/>
              <w:i/>
              <w:iCs/>
            </w:rPr>
          </w:pPr>
          <w:r w:rsidRPr="00523132">
            <w:rPr>
              <w:rFonts w:ascii="Times New Roman" w:hAnsi="Times New Roman" w:cs="Times New Roman"/>
              <w:b/>
              <w:i/>
              <w:sz w:val="24"/>
            </w:rPr>
            <w:t>www.townofmiddleton.org</w:t>
          </w:r>
        </w:p>
      </w:tc>
    </w:tr>
  </w:tbl>
  <w:p w14:paraId="294F4E9C" w14:textId="77777777" w:rsidR="007B2E97" w:rsidRDefault="007B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656EB"/>
    <w:multiLevelType w:val="hybridMultilevel"/>
    <w:tmpl w:val="E84EB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78F8"/>
    <w:multiLevelType w:val="hybridMultilevel"/>
    <w:tmpl w:val="0366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405F"/>
    <w:multiLevelType w:val="hybridMultilevel"/>
    <w:tmpl w:val="DF96F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F1B"/>
    <w:multiLevelType w:val="hybridMultilevel"/>
    <w:tmpl w:val="512E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E1"/>
    <w:rsid w:val="000235D9"/>
    <w:rsid w:val="0003123F"/>
    <w:rsid w:val="000316A0"/>
    <w:rsid w:val="000555A1"/>
    <w:rsid w:val="000736EE"/>
    <w:rsid w:val="00082899"/>
    <w:rsid w:val="000B5BBA"/>
    <w:rsid w:val="000D0F75"/>
    <w:rsid w:val="000D47A2"/>
    <w:rsid w:val="000E617F"/>
    <w:rsid w:val="001139EF"/>
    <w:rsid w:val="001324E8"/>
    <w:rsid w:val="001331EE"/>
    <w:rsid w:val="001A1450"/>
    <w:rsid w:val="001B1C2E"/>
    <w:rsid w:val="001C56FD"/>
    <w:rsid w:val="001E2AE6"/>
    <w:rsid w:val="001F0970"/>
    <w:rsid w:val="002209CD"/>
    <w:rsid w:val="00243AE7"/>
    <w:rsid w:val="00246C9A"/>
    <w:rsid w:val="00253022"/>
    <w:rsid w:val="002556D4"/>
    <w:rsid w:val="00260586"/>
    <w:rsid w:val="00265DB2"/>
    <w:rsid w:val="002D4C24"/>
    <w:rsid w:val="002E0370"/>
    <w:rsid w:val="002E19D8"/>
    <w:rsid w:val="003548AB"/>
    <w:rsid w:val="00357015"/>
    <w:rsid w:val="00380078"/>
    <w:rsid w:val="00381927"/>
    <w:rsid w:val="00393B27"/>
    <w:rsid w:val="003B155E"/>
    <w:rsid w:val="003D1C8A"/>
    <w:rsid w:val="003D5260"/>
    <w:rsid w:val="003E35A4"/>
    <w:rsid w:val="004B76C5"/>
    <w:rsid w:val="004D7BCD"/>
    <w:rsid w:val="00521BFC"/>
    <w:rsid w:val="0052216F"/>
    <w:rsid w:val="00523132"/>
    <w:rsid w:val="00547700"/>
    <w:rsid w:val="0056045B"/>
    <w:rsid w:val="00586639"/>
    <w:rsid w:val="00595DBE"/>
    <w:rsid w:val="005B022F"/>
    <w:rsid w:val="005B4FEA"/>
    <w:rsid w:val="005C7295"/>
    <w:rsid w:val="005D4489"/>
    <w:rsid w:val="00633EC9"/>
    <w:rsid w:val="00663866"/>
    <w:rsid w:val="006D0802"/>
    <w:rsid w:val="00715169"/>
    <w:rsid w:val="00723BDC"/>
    <w:rsid w:val="007562C9"/>
    <w:rsid w:val="007B2E97"/>
    <w:rsid w:val="007C7B1A"/>
    <w:rsid w:val="007F0961"/>
    <w:rsid w:val="00822ED6"/>
    <w:rsid w:val="008249CB"/>
    <w:rsid w:val="00824FD4"/>
    <w:rsid w:val="00876610"/>
    <w:rsid w:val="008C3F51"/>
    <w:rsid w:val="008F1E3A"/>
    <w:rsid w:val="009410B2"/>
    <w:rsid w:val="00962895"/>
    <w:rsid w:val="009C158C"/>
    <w:rsid w:val="009C297E"/>
    <w:rsid w:val="009C5C1C"/>
    <w:rsid w:val="009F73A1"/>
    <w:rsid w:val="00A167EB"/>
    <w:rsid w:val="00A42460"/>
    <w:rsid w:val="00A81EE1"/>
    <w:rsid w:val="00A826B7"/>
    <w:rsid w:val="00AA3B7D"/>
    <w:rsid w:val="00AC0115"/>
    <w:rsid w:val="00AD7771"/>
    <w:rsid w:val="00AF69C6"/>
    <w:rsid w:val="00B65DBC"/>
    <w:rsid w:val="00B765EE"/>
    <w:rsid w:val="00BA094E"/>
    <w:rsid w:val="00C038A9"/>
    <w:rsid w:val="00C53D6E"/>
    <w:rsid w:val="00C950E5"/>
    <w:rsid w:val="00CB0A79"/>
    <w:rsid w:val="00CB5ED8"/>
    <w:rsid w:val="00D01B5F"/>
    <w:rsid w:val="00D12740"/>
    <w:rsid w:val="00D1460F"/>
    <w:rsid w:val="00D6492A"/>
    <w:rsid w:val="00D74689"/>
    <w:rsid w:val="00D764B7"/>
    <w:rsid w:val="00D9001D"/>
    <w:rsid w:val="00DA0423"/>
    <w:rsid w:val="00E251DA"/>
    <w:rsid w:val="00E705E1"/>
    <w:rsid w:val="00EE16F2"/>
    <w:rsid w:val="00EE2C71"/>
    <w:rsid w:val="00EF39B1"/>
    <w:rsid w:val="00EF671C"/>
    <w:rsid w:val="00F7492E"/>
    <w:rsid w:val="00F76C9F"/>
    <w:rsid w:val="00FD3B3E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1F853B"/>
  <w15:chartTrackingRefBased/>
  <w15:docId w15:val="{8E36CEB3-1EDF-4CAF-81F7-856A6A4D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1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1EE1"/>
    <w:pPr>
      <w:ind w:left="720"/>
      <w:contextualSpacing/>
    </w:pPr>
  </w:style>
  <w:style w:type="paragraph" w:styleId="NoSpacing">
    <w:name w:val="No Spacing"/>
    <w:uiPriority w:val="1"/>
    <w:qFormat/>
    <w:rsid w:val="009F73A1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7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9F"/>
  </w:style>
  <w:style w:type="paragraph" w:styleId="Footer">
    <w:name w:val="footer"/>
    <w:basedOn w:val="Normal"/>
    <w:link w:val="FooterChar"/>
    <w:uiPriority w:val="99"/>
    <w:unhideWhenUsed/>
    <w:rsid w:val="00F7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9F"/>
  </w:style>
  <w:style w:type="paragraph" w:styleId="BalloonText">
    <w:name w:val="Balloon Text"/>
    <w:basedOn w:val="Normal"/>
    <w:link w:val="BalloonTextChar"/>
    <w:uiPriority w:val="99"/>
    <w:semiHidden/>
    <w:unhideWhenUsed/>
    <w:rsid w:val="0066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1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8ED9-E31E-44B4-BB0B-EC13F160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 Swanson</cp:lastModifiedBy>
  <cp:revision>33</cp:revision>
  <cp:lastPrinted>2025-11-12T16:12:00Z</cp:lastPrinted>
  <dcterms:created xsi:type="dcterms:W3CDTF">2013-12-02T14:28:00Z</dcterms:created>
  <dcterms:modified xsi:type="dcterms:W3CDTF">2025-11-12T16:12:00Z</dcterms:modified>
</cp:coreProperties>
</file>